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BE" w:rsidRDefault="00E41584">
      <w:r>
        <w:rPr>
          <w:noProof/>
          <w:lang w:eastAsia="ru-RU"/>
        </w:rPr>
        <w:drawing>
          <wp:inline distT="0" distB="0" distL="0" distR="0">
            <wp:extent cx="7291070" cy="10025221"/>
            <wp:effectExtent l="19050" t="0" r="5080" b="0"/>
            <wp:docPr id="1" name="Рисунок 1" descr="C:\Users\1\Documents\Scanned Documents\Рисунок (1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7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2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84" w:rsidRDefault="00E41584"/>
    <w:p w:rsidR="00E41584" w:rsidRPr="003E1774" w:rsidRDefault="00E41584" w:rsidP="00E41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3E177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3E1774">
        <w:rPr>
          <w:rFonts w:ascii="Times New Roman" w:hAnsi="Times New Roman" w:cs="Times New Roman"/>
          <w:sz w:val="24"/>
          <w:szCs w:val="24"/>
        </w:rPr>
        <w:t>.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24.06.1999 г. № 120-ФЗ</w:t>
      </w:r>
    </w:p>
    <w:p w:rsidR="00E4158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несовершеннолетних» и определяет перечень мероприятий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несовершеннолетний </w:t>
      </w:r>
      <w:r w:rsidRPr="003E1774">
        <w:rPr>
          <w:rFonts w:ascii="Times New Roman" w:hAnsi="Times New Roman" w:cs="Times New Roman"/>
          <w:sz w:val="24"/>
          <w:szCs w:val="24"/>
        </w:rPr>
        <w:t>- лицо, не достигшее возраста восемнадцати лет;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b/>
          <w:bCs/>
          <w:sz w:val="24"/>
          <w:szCs w:val="24"/>
        </w:rPr>
        <w:t xml:space="preserve">безнадзорный </w:t>
      </w:r>
      <w:r w:rsidRPr="003E1774">
        <w:rPr>
          <w:rFonts w:ascii="Times New Roman" w:hAnsi="Times New Roman" w:cs="Times New Roman"/>
          <w:sz w:val="24"/>
          <w:szCs w:val="24"/>
        </w:rPr>
        <w:t xml:space="preserve">- несовершеннолетний, </w:t>
      </w:r>
      <w:proofErr w:type="gramStart"/>
      <w:r w:rsidRPr="003E1774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3E1774">
        <w:rPr>
          <w:rFonts w:ascii="Times New Roman" w:hAnsi="Times New Roman" w:cs="Times New Roman"/>
          <w:sz w:val="24"/>
          <w:szCs w:val="24"/>
        </w:rPr>
        <w:t xml:space="preserve"> за поведением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отсутствует вследствие неисполнения или ненадлежащего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обязанностей по его воспитанию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774">
        <w:rPr>
          <w:rFonts w:ascii="Times New Roman" w:hAnsi="Times New Roman" w:cs="Times New Roman"/>
          <w:sz w:val="24"/>
          <w:szCs w:val="24"/>
        </w:rPr>
        <w:t>обучению и (или) содержанию со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родителей или иных законных представителей либо должностных лиц;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b/>
          <w:bCs/>
          <w:sz w:val="24"/>
          <w:szCs w:val="24"/>
        </w:rPr>
        <w:t>беспризорный - безнадзорный</w:t>
      </w:r>
      <w:r w:rsidRPr="003E1774">
        <w:rPr>
          <w:rFonts w:ascii="Times New Roman" w:hAnsi="Times New Roman" w:cs="Times New Roman"/>
          <w:sz w:val="24"/>
          <w:szCs w:val="24"/>
        </w:rPr>
        <w:t>, не имеющий места жительства и (или)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пребывания;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774">
        <w:rPr>
          <w:rFonts w:ascii="Times New Roman" w:hAnsi="Times New Roman" w:cs="Times New Roman"/>
          <w:b/>
          <w:bCs/>
          <w:sz w:val="24"/>
          <w:szCs w:val="24"/>
        </w:rPr>
        <w:t>несовершеннолетний, находящийся в социально опасном положении</w:t>
      </w:r>
      <w:r w:rsidRPr="003E1774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лицо, которое вследствие безнадзорности или беспризорности находится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обстановке, представляющей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опасность для его жизни или здоровья либо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отвечающей требованиям к его воспитанию или содержанию,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совершает правонарушение или антиобщественные действия;</w:t>
      </w:r>
      <w:proofErr w:type="gramEnd"/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774">
        <w:rPr>
          <w:rFonts w:ascii="Times New Roman" w:hAnsi="Times New Roman" w:cs="Times New Roman"/>
          <w:b/>
          <w:bCs/>
          <w:sz w:val="24"/>
          <w:szCs w:val="24"/>
        </w:rPr>
        <w:t>семья, находящаяся в социально опасном положении</w:t>
      </w:r>
      <w:r w:rsidRPr="003E1774">
        <w:rPr>
          <w:rFonts w:ascii="Times New Roman" w:hAnsi="Times New Roman" w:cs="Times New Roman"/>
          <w:sz w:val="24"/>
          <w:szCs w:val="24"/>
        </w:rPr>
        <w:t>, - семья, имеющая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детей, находящихся в социально опасном положении, а также семья,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родители или иные законные представители несовершеннолетних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исполняют своих обязанностей по их воспитанию, обучению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содержанию и (или) отрицательно влияют на их поведение либо жестоко</w:t>
      </w:r>
      <w:proofErr w:type="gramEnd"/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обращаются с ними;</w:t>
      </w:r>
      <w:r w:rsidRPr="003E1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профилактическая работа </w:t>
      </w:r>
      <w:r w:rsidRPr="003E1774">
        <w:rPr>
          <w:rFonts w:ascii="Times New Roman" w:hAnsi="Times New Roman" w:cs="Times New Roman"/>
          <w:sz w:val="24"/>
          <w:szCs w:val="24"/>
        </w:rPr>
        <w:t>-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своевременному выявлению несовершеннолетних и семей,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социально опасном положении, а также по их социальн</w:t>
      </w:r>
      <w:proofErr w:type="gramStart"/>
      <w:r w:rsidRPr="003E17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1774">
        <w:rPr>
          <w:rFonts w:ascii="Times New Roman" w:hAnsi="Times New Roman" w:cs="Times New Roman"/>
          <w:sz w:val="24"/>
          <w:szCs w:val="24"/>
        </w:rPr>
        <w:t xml:space="preserve">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реабилитации и (или) предупреждению совершения ими правонарушений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антиобщественных действий;</w:t>
      </w:r>
    </w:p>
    <w:p w:rsidR="00E4158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безнадзорности и правонарушений несовершеннолетних </w:t>
      </w:r>
      <w:r w:rsidRPr="003E17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система социальных, правовых, педагогических и иных мер,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на выявление и устранение причин и условий,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безнадзорности, беспризорности, правонарушениям и антиобщественным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действиям несовершеннолетних, осуществляемых в совокупности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индивидуальной профилактической работой с несовершеннолетними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семьями, находящимися в социально опасном положении.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 xml:space="preserve">2. </w:t>
      </w:r>
      <w:r w:rsidRPr="003E1774">
        <w:rPr>
          <w:rFonts w:ascii="Times New Roman" w:hAnsi="Times New Roman" w:cs="Times New Roman"/>
          <w:b/>
          <w:bCs/>
          <w:sz w:val="24"/>
          <w:szCs w:val="24"/>
        </w:rPr>
        <w:t>Основные задачи и принципы деятельности по профилактике безнадзорности и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b/>
          <w:bCs/>
          <w:sz w:val="24"/>
          <w:szCs w:val="24"/>
        </w:rPr>
        <w:t>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Основными задачами деятельности по профилактике 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правонарушений несовершеннолетних являются:</w:t>
      </w:r>
    </w:p>
    <w:p w:rsidR="00E41584" w:rsidRPr="003E1774" w:rsidRDefault="00E41584" w:rsidP="00E415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41584" w:rsidRPr="003E1774" w:rsidRDefault="00E41584" w:rsidP="00E415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E41584" w:rsidRPr="003E1774" w:rsidRDefault="00E41584" w:rsidP="00E415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E41584" w:rsidRPr="003E1774" w:rsidRDefault="00E41584" w:rsidP="00E415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E41584" w:rsidRPr="003E1774" w:rsidRDefault="00E41584" w:rsidP="00E4158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формирование законопослушного поведения несовершеннолетних.</w:t>
      </w:r>
    </w:p>
    <w:p w:rsidR="00E4158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E1774">
        <w:rPr>
          <w:rFonts w:ascii="Times New Roman" w:hAnsi="Times New Roman" w:cs="Times New Roman"/>
          <w:sz w:val="24"/>
          <w:szCs w:val="24"/>
        </w:rPr>
        <w:t>Деятельность по профилактике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несовершеннолетних основывается на принципах законности, демократизма, гуманного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обращения с несовершеннолетними, поддержки семьи и взаимодействия с 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индивидуального подхода к несовершеннолетним с соблюдением 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 xml:space="preserve">полученной информации, государственной поддержки </w:t>
      </w:r>
      <w:r>
        <w:rPr>
          <w:rFonts w:ascii="Times New Roman" w:hAnsi="Times New Roman" w:cs="Times New Roman"/>
          <w:sz w:val="24"/>
          <w:szCs w:val="24"/>
        </w:rPr>
        <w:t>со стороны</w:t>
      </w:r>
      <w:r w:rsidRPr="003E1774">
        <w:rPr>
          <w:rFonts w:ascii="Times New Roman" w:hAnsi="Times New Roman" w:cs="Times New Roman"/>
          <w:sz w:val="24"/>
          <w:szCs w:val="24"/>
        </w:rPr>
        <w:t xml:space="preserve">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самоуправления и общественных объединений по профилактике 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правонарушений несовершеннолетних, обеспечения ответственности должностных лиц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>граждан за нарушение прав и законных интересов несовершеннолетних.</w:t>
      </w:r>
      <w:proofErr w:type="gramEnd"/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 xml:space="preserve">3. </w:t>
      </w:r>
      <w:r w:rsidRPr="003E1774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 профилактике безнадзорности и правонарушений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b/>
          <w:bCs/>
          <w:sz w:val="24"/>
          <w:szCs w:val="24"/>
        </w:rPr>
        <w:t>несовершеннолетних</w:t>
      </w:r>
    </w:p>
    <w:p w:rsidR="00E41584" w:rsidRPr="003E1774" w:rsidRDefault="00E41584" w:rsidP="00E41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774">
        <w:rPr>
          <w:rFonts w:ascii="Times New Roman" w:hAnsi="Times New Roman" w:cs="Times New Roman"/>
          <w:sz w:val="24"/>
          <w:szCs w:val="24"/>
        </w:rPr>
        <w:t>контроль соблюдения законодательства Российской Федерации и законодательства субъектов Российской Федерации в области образования несовершеннолетними;</w:t>
      </w:r>
      <w:proofErr w:type="gramEnd"/>
    </w:p>
    <w:p w:rsidR="00E41584" w:rsidRPr="003E1774" w:rsidRDefault="00E41584" w:rsidP="00E41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участие в организации летнего отдыха, досуга и занятости несовершеннолетних;</w:t>
      </w:r>
    </w:p>
    <w:p w:rsidR="00E41584" w:rsidRPr="003E1774" w:rsidRDefault="00E41584" w:rsidP="00E41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осуществление оперативного обмена информацией с органами и учреждениями системы профилактики безнадзорности и правонарушений несовершеннолетних;</w:t>
      </w:r>
    </w:p>
    <w:p w:rsidR="00E41584" w:rsidRPr="003E1774" w:rsidRDefault="00E41584" w:rsidP="00E41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ведение учета несовершеннолетних, не посещающих или систематически пропускающих по неуважительным причинам занятия в школе;</w:t>
      </w:r>
    </w:p>
    <w:p w:rsidR="00E41584" w:rsidRPr="003E1774" w:rsidRDefault="00E41584" w:rsidP="00E41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lastRenderedPageBreak/>
        <w:t>внедрение в практику работы школы программ и методик, направленных на формирование законопослушного поведения несовершеннолетних;</w:t>
      </w:r>
    </w:p>
    <w:p w:rsidR="00E41584" w:rsidRPr="003E1774" w:rsidRDefault="00E41584" w:rsidP="00E41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проведение мониторинга трудоустройства выпускников 9-11 классов;</w:t>
      </w:r>
    </w:p>
    <w:p w:rsidR="00E41584" w:rsidRPr="003E1774" w:rsidRDefault="00E41584" w:rsidP="00E41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совместное участие с правоохранительными органами, другими заинтересованными организациями и ведомствами системы профилактики в работе по выявлению и устранению причин и условий, способствующих совершению преступлений и правонарушений несовершеннолетним;</w:t>
      </w:r>
    </w:p>
    <w:p w:rsidR="00E41584" w:rsidRPr="003E1774" w:rsidRDefault="00E41584" w:rsidP="00E41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774">
        <w:rPr>
          <w:rFonts w:ascii="Times New Roman" w:hAnsi="Times New Roman" w:cs="Times New Roman"/>
          <w:sz w:val="24"/>
          <w:szCs w:val="24"/>
        </w:rPr>
        <w:t>оказание содействия органам внутренних дел, органам местного самоуправления, комиссии по делам несовершеннолетних и защите их прав, учреждениям здравоохранения, культуры и спорта, в профилактике правонарушений и укреплении правопорядка, проведении индивидуальной профилактической работы с несовершеннолетними, состоящими на профилактическом учете, и их родителями;</w:t>
      </w:r>
      <w:proofErr w:type="gramEnd"/>
    </w:p>
    <w:p w:rsidR="00E41584" w:rsidRDefault="00E41584" w:rsidP="00E41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оказание своевременной помощи детям и подросткам, оказавшимся в социально опасном положении, через взаимодействие со всеми ведомствами и учреждениями, имеющими отношение к детству, в обеспечении педагогической реабилитации детей.</w:t>
      </w:r>
    </w:p>
    <w:p w:rsidR="00E41584" w:rsidRPr="003E1774" w:rsidRDefault="00E41584" w:rsidP="00E41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 xml:space="preserve">4. </w:t>
      </w:r>
      <w:r w:rsidRPr="003E1774">
        <w:rPr>
          <w:rFonts w:ascii="Times New Roman" w:hAnsi="Times New Roman" w:cs="Times New Roman"/>
          <w:b/>
          <w:bCs/>
          <w:sz w:val="24"/>
          <w:szCs w:val="24"/>
        </w:rPr>
        <w:t>Руководство и контроль</w:t>
      </w:r>
    </w:p>
    <w:p w:rsidR="00E41584" w:rsidRPr="003E1774" w:rsidRDefault="00E41584" w:rsidP="00E415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Вопросы по профилактике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74">
        <w:rPr>
          <w:rFonts w:ascii="Times New Roman" w:hAnsi="Times New Roman" w:cs="Times New Roman"/>
          <w:sz w:val="24"/>
          <w:szCs w:val="24"/>
        </w:rPr>
        <w:t xml:space="preserve">выносятся </w:t>
      </w:r>
      <w:proofErr w:type="gramStart"/>
      <w:r w:rsidRPr="003E17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1774">
        <w:rPr>
          <w:rFonts w:ascii="Times New Roman" w:hAnsi="Times New Roman" w:cs="Times New Roman"/>
          <w:sz w:val="24"/>
          <w:szCs w:val="24"/>
        </w:rPr>
        <w:t>:</w:t>
      </w:r>
    </w:p>
    <w:p w:rsidR="00E41584" w:rsidRPr="003E1774" w:rsidRDefault="00E41584" w:rsidP="00E4158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Совещания при директоре;</w:t>
      </w:r>
    </w:p>
    <w:p w:rsidR="00E41584" w:rsidRPr="003E1774" w:rsidRDefault="00E41584" w:rsidP="00E4158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E41584" w:rsidRPr="003E1774" w:rsidRDefault="00E41584" w:rsidP="00E4158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Совет по профилактике правонарушений;</w:t>
      </w:r>
    </w:p>
    <w:p w:rsidR="00E41584" w:rsidRPr="003E1774" w:rsidRDefault="00E41584" w:rsidP="00E415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774">
        <w:rPr>
          <w:rFonts w:ascii="Times New Roman" w:hAnsi="Times New Roman" w:cs="Times New Roman"/>
          <w:sz w:val="24"/>
          <w:szCs w:val="24"/>
        </w:rPr>
        <w:t>Управляющий совет.</w:t>
      </w:r>
    </w:p>
    <w:p w:rsidR="00E41584" w:rsidRPr="003E1774" w:rsidRDefault="00E41584" w:rsidP="00E41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584" w:rsidRDefault="00E41584"/>
    <w:sectPr w:rsidR="00E41584" w:rsidSect="00E41584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B47"/>
    <w:multiLevelType w:val="hybridMultilevel"/>
    <w:tmpl w:val="3416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16A3"/>
    <w:multiLevelType w:val="hybridMultilevel"/>
    <w:tmpl w:val="4DFE8C22"/>
    <w:lvl w:ilvl="0" w:tplc="9CE0D6E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B2B84"/>
    <w:multiLevelType w:val="hybridMultilevel"/>
    <w:tmpl w:val="4D9CEBDA"/>
    <w:lvl w:ilvl="0" w:tplc="9CE0D6E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08"/>
  <w:characterSpacingControl w:val="doNotCompress"/>
  <w:compat/>
  <w:rsids>
    <w:rsidRoot w:val="00E41584"/>
    <w:rsid w:val="00002357"/>
    <w:rsid w:val="00002D3F"/>
    <w:rsid w:val="000058C1"/>
    <w:rsid w:val="00011EC6"/>
    <w:rsid w:val="00016A79"/>
    <w:rsid w:val="00035FCF"/>
    <w:rsid w:val="00046169"/>
    <w:rsid w:val="00046461"/>
    <w:rsid w:val="00046EE2"/>
    <w:rsid w:val="0005177A"/>
    <w:rsid w:val="00062E91"/>
    <w:rsid w:val="000659FC"/>
    <w:rsid w:val="0007706D"/>
    <w:rsid w:val="00080644"/>
    <w:rsid w:val="00082477"/>
    <w:rsid w:val="000829F5"/>
    <w:rsid w:val="00085971"/>
    <w:rsid w:val="00085C7A"/>
    <w:rsid w:val="000866CA"/>
    <w:rsid w:val="00092ACF"/>
    <w:rsid w:val="00093DA5"/>
    <w:rsid w:val="000A0489"/>
    <w:rsid w:val="000A3AE1"/>
    <w:rsid w:val="000A4BAB"/>
    <w:rsid w:val="000A4C00"/>
    <w:rsid w:val="000B1559"/>
    <w:rsid w:val="000C59CA"/>
    <w:rsid w:val="000C7B62"/>
    <w:rsid w:val="000D0A41"/>
    <w:rsid w:val="000D0FDB"/>
    <w:rsid w:val="000E59D9"/>
    <w:rsid w:val="000F2D23"/>
    <w:rsid w:val="000F3BB0"/>
    <w:rsid w:val="000F5D3B"/>
    <w:rsid w:val="00102DCB"/>
    <w:rsid w:val="00104281"/>
    <w:rsid w:val="001066B6"/>
    <w:rsid w:val="001178A5"/>
    <w:rsid w:val="001223C9"/>
    <w:rsid w:val="00136779"/>
    <w:rsid w:val="0015345D"/>
    <w:rsid w:val="00161CF6"/>
    <w:rsid w:val="001644FA"/>
    <w:rsid w:val="0017291F"/>
    <w:rsid w:val="00187ACF"/>
    <w:rsid w:val="001A075C"/>
    <w:rsid w:val="001A7A18"/>
    <w:rsid w:val="001B0AD4"/>
    <w:rsid w:val="001B7DAF"/>
    <w:rsid w:val="001C7D2C"/>
    <w:rsid w:val="001D386D"/>
    <w:rsid w:val="001D7F61"/>
    <w:rsid w:val="001E1CD6"/>
    <w:rsid w:val="001F11EE"/>
    <w:rsid w:val="001F297E"/>
    <w:rsid w:val="00206C43"/>
    <w:rsid w:val="0021000B"/>
    <w:rsid w:val="00211420"/>
    <w:rsid w:val="00213428"/>
    <w:rsid w:val="00214AD9"/>
    <w:rsid w:val="00226EE3"/>
    <w:rsid w:val="00257595"/>
    <w:rsid w:val="0026155C"/>
    <w:rsid w:val="00265FE8"/>
    <w:rsid w:val="0026682A"/>
    <w:rsid w:val="00267057"/>
    <w:rsid w:val="0027165C"/>
    <w:rsid w:val="00282688"/>
    <w:rsid w:val="002917CE"/>
    <w:rsid w:val="00296439"/>
    <w:rsid w:val="002A23C2"/>
    <w:rsid w:val="002A37C0"/>
    <w:rsid w:val="002A3EE0"/>
    <w:rsid w:val="002B09F0"/>
    <w:rsid w:val="002B2124"/>
    <w:rsid w:val="002B495F"/>
    <w:rsid w:val="002B76E1"/>
    <w:rsid w:val="002C0D14"/>
    <w:rsid w:val="002C3BB7"/>
    <w:rsid w:val="002D6A32"/>
    <w:rsid w:val="002E01EA"/>
    <w:rsid w:val="002E0814"/>
    <w:rsid w:val="002E1EC2"/>
    <w:rsid w:val="002E36E4"/>
    <w:rsid w:val="002E72B0"/>
    <w:rsid w:val="002F0E22"/>
    <w:rsid w:val="0030447C"/>
    <w:rsid w:val="003056C4"/>
    <w:rsid w:val="00314D8F"/>
    <w:rsid w:val="00317FF9"/>
    <w:rsid w:val="0032024E"/>
    <w:rsid w:val="00342EDA"/>
    <w:rsid w:val="003449F8"/>
    <w:rsid w:val="00344D86"/>
    <w:rsid w:val="00345787"/>
    <w:rsid w:val="00355096"/>
    <w:rsid w:val="003724D6"/>
    <w:rsid w:val="00383FBC"/>
    <w:rsid w:val="003905C6"/>
    <w:rsid w:val="00394BED"/>
    <w:rsid w:val="003A2C54"/>
    <w:rsid w:val="003B0DB1"/>
    <w:rsid w:val="003B2E0C"/>
    <w:rsid w:val="003B2FCC"/>
    <w:rsid w:val="003C5D16"/>
    <w:rsid w:val="003C726F"/>
    <w:rsid w:val="003D0CEE"/>
    <w:rsid w:val="003D2C54"/>
    <w:rsid w:val="003E5965"/>
    <w:rsid w:val="003E6A07"/>
    <w:rsid w:val="003F303A"/>
    <w:rsid w:val="003F4D17"/>
    <w:rsid w:val="003F7EE4"/>
    <w:rsid w:val="0040130D"/>
    <w:rsid w:val="0040250B"/>
    <w:rsid w:val="00403653"/>
    <w:rsid w:val="004157C1"/>
    <w:rsid w:val="00416C07"/>
    <w:rsid w:val="00430331"/>
    <w:rsid w:val="00430D4E"/>
    <w:rsid w:val="0043756C"/>
    <w:rsid w:val="004608B4"/>
    <w:rsid w:val="00461F5D"/>
    <w:rsid w:val="00466290"/>
    <w:rsid w:val="004672A4"/>
    <w:rsid w:val="00473E35"/>
    <w:rsid w:val="0047623B"/>
    <w:rsid w:val="00477DEA"/>
    <w:rsid w:val="00482139"/>
    <w:rsid w:val="0048359F"/>
    <w:rsid w:val="00484E4A"/>
    <w:rsid w:val="00485B25"/>
    <w:rsid w:val="00490637"/>
    <w:rsid w:val="00492558"/>
    <w:rsid w:val="004A18B4"/>
    <w:rsid w:val="004A40DC"/>
    <w:rsid w:val="004C0414"/>
    <w:rsid w:val="004C3AE9"/>
    <w:rsid w:val="004C3DD8"/>
    <w:rsid w:val="004C7864"/>
    <w:rsid w:val="004E13AB"/>
    <w:rsid w:val="004E56A0"/>
    <w:rsid w:val="004E7632"/>
    <w:rsid w:val="004F0E5E"/>
    <w:rsid w:val="004F3AA1"/>
    <w:rsid w:val="004F446A"/>
    <w:rsid w:val="00505765"/>
    <w:rsid w:val="00524976"/>
    <w:rsid w:val="0052683C"/>
    <w:rsid w:val="005326EC"/>
    <w:rsid w:val="0054424D"/>
    <w:rsid w:val="0055596F"/>
    <w:rsid w:val="00560DB3"/>
    <w:rsid w:val="0056179E"/>
    <w:rsid w:val="00577829"/>
    <w:rsid w:val="00580122"/>
    <w:rsid w:val="00593F89"/>
    <w:rsid w:val="00597A81"/>
    <w:rsid w:val="005A50B7"/>
    <w:rsid w:val="005A5E6E"/>
    <w:rsid w:val="005A62CA"/>
    <w:rsid w:val="005B3A02"/>
    <w:rsid w:val="005C03BF"/>
    <w:rsid w:val="005E2E23"/>
    <w:rsid w:val="005E6592"/>
    <w:rsid w:val="005F1862"/>
    <w:rsid w:val="005F44D0"/>
    <w:rsid w:val="005F7CA2"/>
    <w:rsid w:val="00605C02"/>
    <w:rsid w:val="00615F37"/>
    <w:rsid w:val="006163CB"/>
    <w:rsid w:val="00630506"/>
    <w:rsid w:val="00636065"/>
    <w:rsid w:val="0066182C"/>
    <w:rsid w:val="00670332"/>
    <w:rsid w:val="00672044"/>
    <w:rsid w:val="00673A4E"/>
    <w:rsid w:val="0067712E"/>
    <w:rsid w:val="006775F8"/>
    <w:rsid w:val="00683286"/>
    <w:rsid w:val="006A17D9"/>
    <w:rsid w:val="006B180E"/>
    <w:rsid w:val="006B2178"/>
    <w:rsid w:val="006B3766"/>
    <w:rsid w:val="006C09EC"/>
    <w:rsid w:val="006C6186"/>
    <w:rsid w:val="006E3BBA"/>
    <w:rsid w:val="006E5A37"/>
    <w:rsid w:val="006F401B"/>
    <w:rsid w:val="006F673B"/>
    <w:rsid w:val="0070032A"/>
    <w:rsid w:val="00705476"/>
    <w:rsid w:val="0073102D"/>
    <w:rsid w:val="00733238"/>
    <w:rsid w:val="00750BCE"/>
    <w:rsid w:val="00752509"/>
    <w:rsid w:val="00766867"/>
    <w:rsid w:val="00772BF9"/>
    <w:rsid w:val="00777420"/>
    <w:rsid w:val="0078274E"/>
    <w:rsid w:val="00783FEB"/>
    <w:rsid w:val="0078490A"/>
    <w:rsid w:val="00792884"/>
    <w:rsid w:val="00794C19"/>
    <w:rsid w:val="007A1365"/>
    <w:rsid w:val="007B33A0"/>
    <w:rsid w:val="007D7AEF"/>
    <w:rsid w:val="007E0F77"/>
    <w:rsid w:val="007E7DD6"/>
    <w:rsid w:val="007F0598"/>
    <w:rsid w:val="007F58FD"/>
    <w:rsid w:val="008009E6"/>
    <w:rsid w:val="00804601"/>
    <w:rsid w:val="008179F2"/>
    <w:rsid w:val="00824AA5"/>
    <w:rsid w:val="00824CB5"/>
    <w:rsid w:val="00835E64"/>
    <w:rsid w:val="00857DC8"/>
    <w:rsid w:val="0086385A"/>
    <w:rsid w:val="00865841"/>
    <w:rsid w:val="008713BA"/>
    <w:rsid w:val="008756F4"/>
    <w:rsid w:val="00880A20"/>
    <w:rsid w:val="00881E75"/>
    <w:rsid w:val="00887546"/>
    <w:rsid w:val="00893865"/>
    <w:rsid w:val="00897609"/>
    <w:rsid w:val="008A2BD8"/>
    <w:rsid w:val="008A591B"/>
    <w:rsid w:val="008A7A8A"/>
    <w:rsid w:val="008C5972"/>
    <w:rsid w:val="008C5CA8"/>
    <w:rsid w:val="008E5F21"/>
    <w:rsid w:val="008F032C"/>
    <w:rsid w:val="00902947"/>
    <w:rsid w:val="00906A14"/>
    <w:rsid w:val="009146BF"/>
    <w:rsid w:val="00916A4B"/>
    <w:rsid w:val="0091735E"/>
    <w:rsid w:val="00926A78"/>
    <w:rsid w:val="00927CFD"/>
    <w:rsid w:val="009346C8"/>
    <w:rsid w:val="00937153"/>
    <w:rsid w:val="0094136F"/>
    <w:rsid w:val="00943800"/>
    <w:rsid w:val="00956CFC"/>
    <w:rsid w:val="009604A7"/>
    <w:rsid w:val="0098130A"/>
    <w:rsid w:val="00991C22"/>
    <w:rsid w:val="009A0317"/>
    <w:rsid w:val="009A11E6"/>
    <w:rsid w:val="009A164A"/>
    <w:rsid w:val="009A2454"/>
    <w:rsid w:val="009C0C01"/>
    <w:rsid w:val="009E6D42"/>
    <w:rsid w:val="009E7E15"/>
    <w:rsid w:val="009F703F"/>
    <w:rsid w:val="00A06FBD"/>
    <w:rsid w:val="00A114AA"/>
    <w:rsid w:val="00A2389F"/>
    <w:rsid w:val="00A24162"/>
    <w:rsid w:val="00A249AF"/>
    <w:rsid w:val="00A2607E"/>
    <w:rsid w:val="00A27200"/>
    <w:rsid w:val="00A31CF6"/>
    <w:rsid w:val="00A37F00"/>
    <w:rsid w:val="00A64D77"/>
    <w:rsid w:val="00A6799D"/>
    <w:rsid w:val="00A67B8B"/>
    <w:rsid w:val="00A726D3"/>
    <w:rsid w:val="00A74C57"/>
    <w:rsid w:val="00A76CCD"/>
    <w:rsid w:val="00A844CF"/>
    <w:rsid w:val="00A86B99"/>
    <w:rsid w:val="00A94689"/>
    <w:rsid w:val="00AA2A4B"/>
    <w:rsid w:val="00AB7504"/>
    <w:rsid w:val="00AC04BE"/>
    <w:rsid w:val="00AC04F8"/>
    <w:rsid w:val="00AC6B13"/>
    <w:rsid w:val="00AD03D5"/>
    <w:rsid w:val="00AD6FBE"/>
    <w:rsid w:val="00AF322E"/>
    <w:rsid w:val="00B04635"/>
    <w:rsid w:val="00B13038"/>
    <w:rsid w:val="00B236C0"/>
    <w:rsid w:val="00B23A11"/>
    <w:rsid w:val="00B24457"/>
    <w:rsid w:val="00B31CAB"/>
    <w:rsid w:val="00B37D02"/>
    <w:rsid w:val="00B52B55"/>
    <w:rsid w:val="00B75F06"/>
    <w:rsid w:val="00B8790D"/>
    <w:rsid w:val="00B938B8"/>
    <w:rsid w:val="00BA296B"/>
    <w:rsid w:val="00BA546D"/>
    <w:rsid w:val="00BB6D1C"/>
    <w:rsid w:val="00BC1B1B"/>
    <w:rsid w:val="00BC3F1E"/>
    <w:rsid w:val="00BC61B3"/>
    <w:rsid w:val="00BE60C6"/>
    <w:rsid w:val="00BF37D6"/>
    <w:rsid w:val="00C00F6C"/>
    <w:rsid w:val="00C17859"/>
    <w:rsid w:val="00C22B92"/>
    <w:rsid w:val="00C30A1E"/>
    <w:rsid w:val="00C35035"/>
    <w:rsid w:val="00C3592F"/>
    <w:rsid w:val="00C52D18"/>
    <w:rsid w:val="00C56A59"/>
    <w:rsid w:val="00C56DDA"/>
    <w:rsid w:val="00C65B28"/>
    <w:rsid w:val="00C7561A"/>
    <w:rsid w:val="00C80F7C"/>
    <w:rsid w:val="00C87503"/>
    <w:rsid w:val="00C876CD"/>
    <w:rsid w:val="00C95289"/>
    <w:rsid w:val="00CB5262"/>
    <w:rsid w:val="00CC2A60"/>
    <w:rsid w:val="00CC635D"/>
    <w:rsid w:val="00CC74E8"/>
    <w:rsid w:val="00CD44F4"/>
    <w:rsid w:val="00CD4819"/>
    <w:rsid w:val="00CF1D3F"/>
    <w:rsid w:val="00CF4530"/>
    <w:rsid w:val="00D012D6"/>
    <w:rsid w:val="00D013C2"/>
    <w:rsid w:val="00D11FC7"/>
    <w:rsid w:val="00D154C2"/>
    <w:rsid w:val="00D41662"/>
    <w:rsid w:val="00D63E42"/>
    <w:rsid w:val="00D668FF"/>
    <w:rsid w:val="00D7437A"/>
    <w:rsid w:val="00D77779"/>
    <w:rsid w:val="00D92966"/>
    <w:rsid w:val="00DA1C75"/>
    <w:rsid w:val="00DA2D1C"/>
    <w:rsid w:val="00DA6420"/>
    <w:rsid w:val="00DB1A09"/>
    <w:rsid w:val="00DB2AFD"/>
    <w:rsid w:val="00DB33AB"/>
    <w:rsid w:val="00DB6C35"/>
    <w:rsid w:val="00DC4777"/>
    <w:rsid w:val="00DC718A"/>
    <w:rsid w:val="00DD0155"/>
    <w:rsid w:val="00DE4E9B"/>
    <w:rsid w:val="00DE5089"/>
    <w:rsid w:val="00DF5BD0"/>
    <w:rsid w:val="00DF6374"/>
    <w:rsid w:val="00E043AE"/>
    <w:rsid w:val="00E07A23"/>
    <w:rsid w:val="00E105CB"/>
    <w:rsid w:val="00E11030"/>
    <w:rsid w:val="00E26DE5"/>
    <w:rsid w:val="00E27070"/>
    <w:rsid w:val="00E31DB7"/>
    <w:rsid w:val="00E34141"/>
    <w:rsid w:val="00E41584"/>
    <w:rsid w:val="00E436DB"/>
    <w:rsid w:val="00E51F8F"/>
    <w:rsid w:val="00EA1E9A"/>
    <w:rsid w:val="00EA2A24"/>
    <w:rsid w:val="00EA5EB8"/>
    <w:rsid w:val="00EB08CD"/>
    <w:rsid w:val="00EB293A"/>
    <w:rsid w:val="00EB4393"/>
    <w:rsid w:val="00EB5D2E"/>
    <w:rsid w:val="00EC7916"/>
    <w:rsid w:val="00ED0F5A"/>
    <w:rsid w:val="00ED6305"/>
    <w:rsid w:val="00EE6A7B"/>
    <w:rsid w:val="00EF63E9"/>
    <w:rsid w:val="00F163D6"/>
    <w:rsid w:val="00F27706"/>
    <w:rsid w:val="00F32807"/>
    <w:rsid w:val="00F34304"/>
    <w:rsid w:val="00F357CA"/>
    <w:rsid w:val="00F41790"/>
    <w:rsid w:val="00F45F00"/>
    <w:rsid w:val="00F52025"/>
    <w:rsid w:val="00F608CE"/>
    <w:rsid w:val="00F70240"/>
    <w:rsid w:val="00F71450"/>
    <w:rsid w:val="00F73856"/>
    <w:rsid w:val="00FA1249"/>
    <w:rsid w:val="00FA3BCF"/>
    <w:rsid w:val="00FB46C2"/>
    <w:rsid w:val="00FC3963"/>
    <w:rsid w:val="00FD0586"/>
    <w:rsid w:val="00FD2D92"/>
    <w:rsid w:val="00FD30BF"/>
    <w:rsid w:val="00FD79EF"/>
    <w:rsid w:val="00FE578A"/>
    <w:rsid w:val="00FE73C7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584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2018-08-28T12:12:00Z</dcterms:created>
  <dcterms:modified xsi:type="dcterms:W3CDTF">2018-08-28T12:13:00Z</dcterms:modified>
</cp:coreProperties>
</file>